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159"/>
        <w:jc w:val="center"/>
        <w:rPr>
          <w:rFonts w:hint="eastAsia" w:ascii="宋体" w:hAnsi="宋体" w:eastAsia="宋体" w:cs="宋体"/>
          <w:b/>
          <w:bCs w:val="0"/>
          <w:sz w:val="28"/>
        </w:rPr>
      </w:pPr>
      <w:r>
        <w:rPr>
          <w:rFonts w:hint="eastAsia" w:ascii="宋体" w:hAnsi="宋体" w:eastAsia="宋体" w:cs="宋体"/>
          <w:b/>
          <w:bCs w:val="0"/>
          <w:sz w:val="28"/>
        </w:rPr>
        <w:t>保定幼专“国培计划（2021）”河北省市级中小学骨干教师</w:t>
      </w:r>
    </w:p>
    <w:p>
      <w:pPr>
        <w:spacing w:line="240" w:lineRule="atLeast"/>
        <w:ind w:firstLine="159"/>
        <w:jc w:val="center"/>
        <w:rPr>
          <w:rFonts w:hint="eastAsia" w:ascii="宋体" w:hAnsi="宋体" w:eastAsia="宋体" w:cs="宋体"/>
          <w:b/>
          <w:bCs w:val="0"/>
          <w:sz w:val="28"/>
        </w:rPr>
      </w:pPr>
      <w:r>
        <w:rPr>
          <w:rFonts w:hint="eastAsia" w:ascii="宋体" w:hAnsi="宋体" w:eastAsia="宋体" w:cs="宋体"/>
          <w:b/>
          <w:bCs w:val="0"/>
          <w:sz w:val="28"/>
        </w:rPr>
        <w:t>（小学道德与法治</w:t>
      </w:r>
      <w:bookmarkStart w:id="0" w:name="_GoBack"/>
      <w:bookmarkEnd w:id="0"/>
      <w:r>
        <w:rPr>
          <w:rFonts w:hint="eastAsia" w:ascii="宋体" w:hAnsi="宋体" w:eastAsia="宋体" w:cs="宋体"/>
          <w:b/>
          <w:bCs w:val="0"/>
          <w:sz w:val="28"/>
        </w:rPr>
        <w:t>）省内提升培训项目</w:t>
      </w:r>
    </w:p>
    <w:p>
      <w:pPr>
        <w:spacing w:line="240" w:lineRule="atLeast"/>
        <w:ind w:firstLine="159"/>
        <w:jc w:val="center"/>
        <w:rPr>
          <w:rFonts w:hint="eastAsia" w:ascii="宋体" w:hAnsi="宋体" w:eastAsia="宋体" w:cs="宋体"/>
          <w:b/>
          <w:bCs w:val="0"/>
          <w:sz w:val="28"/>
        </w:rPr>
      </w:pPr>
      <w:r>
        <w:rPr>
          <w:rFonts w:hint="eastAsia" w:ascii="宋体" w:hAnsi="宋体" w:eastAsia="宋体" w:cs="宋体"/>
          <w:b/>
          <w:bCs w:val="0"/>
          <w:sz w:val="28"/>
        </w:rPr>
        <w:t>训前调查问卷结果分析</w:t>
      </w:r>
    </w:p>
    <w:p>
      <w:pPr>
        <w:keepNext w:val="0"/>
        <w:keepLines w:val="0"/>
        <w:pageBreakBefore w:val="0"/>
        <w:kinsoku/>
        <w:wordWrap/>
        <w:overflowPunct/>
        <w:topLinePunct w:val="0"/>
        <w:autoSpaceDE/>
        <w:autoSpaceDN/>
        <w:bidi w:val="0"/>
        <w:adjustRightInd/>
        <w:snapToGrid/>
        <w:spacing w:line="360" w:lineRule="auto"/>
        <w:ind w:firstLine="159"/>
        <w:jc w:val="center"/>
        <w:textAlignment w:val="auto"/>
        <w:rPr>
          <w:rFonts w:hint="eastAsia" w:ascii="宋体" w:hAnsi="宋体" w:eastAsia="宋体" w:cs="宋体"/>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依据保定幼儿师范高等专科学校幼教培训中心对《“国培计划”（</w:t>
      </w:r>
      <w:r>
        <w:rPr>
          <w:rFonts w:hint="eastAsia" w:ascii="宋体" w:hAnsi="宋体" w:eastAsia="宋体" w:cs="宋体"/>
          <w:bCs/>
          <w:sz w:val="24"/>
          <w:szCs w:val="24"/>
          <w:lang w:val="en-US" w:eastAsia="zh-CN"/>
        </w:rPr>
        <w:t>2021</w:t>
      </w:r>
      <w:r>
        <w:rPr>
          <w:rFonts w:hint="eastAsia" w:ascii="宋体" w:hAnsi="宋体" w:eastAsia="宋体" w:cs="宋体"/>
          <w:bCs/>
          <w:sz w:val="24"/>
          <w:szCs w:val="24"/>
        </w:rPr>
        <w:t>）—河北省</w:t>
      </w:r>
      <w:r>
        <w:rPr>
          <w:rFonts w:hint="eastAsia" w:ascii="宋体" w:hAnsi="宋体" w:eastAsia="宋体" w:cs="宋体"/>
          <w:bCs/>
          <w:sz w:val="24"/>
          <w:szCs w:val="24"/>
          <w:lang w:val="en-US" w:eastAsia="zh-CN"/>
        </w:rPr>
        <w:t>市级骨干教师（小学道德与法治）省内培训</w:t>
      </w:r>
      <w:r>
        <w:rPr>
          <w:rFonts w:hint="eastAsia" w:ascii="宋体" w:hAnsi="宋体" w:eastAsia="宋体" w:cs="宋体"/>
          <w:bCs/>
          <w:sz w:val="24"/>
          <w:szCs w:val="24"/>
        </w:rPr>
        <w:t>项目</w:t>
      </w:r>
      <w:r>
        <w:rPr>
          <w:rFonts w:hint="eastAsia" w:ascii="宋体" w:hAnsi="宋体" w:eastAsia="宋体" w:cs="宋体"/>
          <w:bCs/>
          <w:sz w:val="24"/>
          <w:szCs w:val="24"/>
          <w:lang w:eastAsia="zh-CN"/>
        </w:rPr>
        <w:t>的工作安排</w:t>
      </w:r>
      <w:r>
        <w:rPr>
          <w:rFonts w:hint="eastAsia" w:ascii="宋体" w:hAnsi="宋体" w:eastAsia="宋体" w:cs="宋体"/>
          <w:bCs/>
          <w:sz w:val="24"/>
          <w:szCs w:val="24"/>
        </w:rPr>
        <w:t>，为了更好的了解学员需求，按需设计课程方案，保证培训项目实效性</w:t>
      </w:r>
      <w:r>
        <w:rPr>
          <w:rFonts w:hint="eastAsia" w:ascii="宋体" w:hAnsi="宋体" w:eastAsia="宋体" w:cs="宋体"/>
          <w:bCs/>
          <w:sz w:val="24"/>
          <w:szCs w:val="24"/>
          <w:lang w:eastAsia="zh-CN"/>
        </w:rPr>
        <w:t>，</w:t>
      </w:r>
      <w:r>
        <w:rPr>
          <w:rFonts w:hint="eastAsia" w:ascii="宋体" w:hAnsi="宋体" w:eastAsia="宋体" w:cs="宋体"/>
          <w:bCs/>
          <w:sz w:val="24"/>
          <w:szCs w:val="24"/>
        </w:rPr>
        <w:t>培训中心设计</w:t>
      </w:r>
      <w:r>
        <w:rPr>
          <w:rFonts w:hint="eastAsia" w:ascii="宋体" w:hAnsi="宋体" w:eastAsia="宋体" w:cs="宋体"/>
          <w:bCs/>
          <w:sz w:val="24"/>
          <w:szCs w:val="24"/>
          <w:lang w:eastAsia="zh-CN"/>
        </w:rPr>
        <w:t>《</w:t>
      </w:r>
      <w:r>
        <w:rPr>
          <w:rFonts w:hint="eastAsia" w:ascii="宋体" w:hAnsi="宋体" w:eastAsia="宋体" w:cs="宋体"/>
          <w:bCs/>
          <w:sz w:val="24"/>
          <w:szCs w:val="24"/>
        </w:rPr>
        <w:t>训前</w:t>
      </w:r>
      <w:r>
        <w:rPr>
          <w:rFonts w:hint="eastAsia" w:ascii="宋体" w:hAnsi="宋体" w:eastAsia="宋体" w:cs="宋体"/>
          <w:bCs/>
          <w:sz w:val="24"/>
          <w:szCs w:val="24"/>
          <w:lang w:val="en-US" w:eastAsia="zh-CN"/>
        </w:rPr>
        <w:t>需求</w:t>
      </w:r>
      <w:r>
        <w:rPr>
          <w:rFonts w:hint="eastAsia" w:ascii="宋体" w:hAnsi="宋体" w:eastAsia="宋体" w:cs="宋体"/>
          <w:bCs/>
          <w:sz w:val="24"/>
          <w:szCs w:val="24"/>
        </w:rPr>
        <w:t>调研问卷</w:t>
      </w:r>
      <w:r>
        <w:rPr>
          <w:rFonts w:hint="eastAsia" w:ascii="宋体" w:hAnsi="宋体" w:eastAsia="宋体" w:cs="宋体"/>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本次问卷设计题目共19项，涉及以下内容：从事小学道法课程教师的基础信息、对小学道法课程的了解程度、希望得到的培训方式、渴望深入探讨的话题以及对本次培训有哪些建议和期待等。此次</w:t>
      </w:r>
      <w:r>
        <w:rPr>
          <w:rFonts w:hint="eastAsia" w:ascii="宋体" w:hAnsi="宋体" w:eastAsia="宋体" w:cs="宋体"/>
          <w:bCs/>
          <w:sz w:val="24"/>
          <w:szCs w:val="24"/>
        </w:rPr>
        <w:t>回收</w:t>
      </w:r>
      <w:r>
        <w:rPr>
          <w:rFonts w:hint="eastAsia" w:ascii="宋体" w:hAnsi="宋体" w:eastAsia="宋体" w:cs="宋体"/>
          <w:bCs/>
          <w:sz w:val="24"/>
          <w:szCs w:val="24"/>
          <w:lang w:val="en-US" w:eastAsia="zh-CN"/>
        </w:rPr>
        <w:t>有效结果问卷共88份，</w:t>
      </w:r>
      <w:r>
        <w:rPr>
          <w:rFonts w:hint="eastAsia" w:ascii="宋体" w:hAnsi="宋体" w:eastAsia="宋体" w:cs="宋体"/>
          <w:bCs/>
          <w:sz w:val="24"/>
          <w:szCs w:val="24"/>
        </w:rPr>
        <w:t>结果如下：参与小学道法学科训前问卷调查的学员共88名，其中女教师占比80%以上，年龄在40岁至50岁之间的教师</w:t>
      </w:r>
      <w:r>
        <w:rPr>
          <w:rFonts w:hint="eastAsia" w:ascii="宋体" w:hAnsi="宋体" w:eastAsia="宋体" w:cs="宋体"/>
          <w:bCs/>
          <w:sz w:val="24"/>
          <w:szCs w:val="24"/>
          <w:lang w:val="en-US" w:eastAsia="zh-CN"/>
        </w:rPr>
        <w:t>占比</w:t>
      </w:r>
      <w:r>
        <w:rPr>
          <w:rFonts w:hint="eastAsia" w:ascii="宋体" w:hAnsi="宋体" w:eastAsia="宋体" w:cs="宋体"/>
          <w:bCs/>
          <w:sz w:val="24"/>
          <w:szCs w:val="24"/>
        </w:rPr>
        <w:t>50%，具有15年以上教龄的教师</w:t>
      </w:r>
      <w:r>
        <w:rPr>
          <w:rFonts w:hint="eastAsia" w:ascii="宋体" w:hAnsi="宋体" w:eastAsia="宋体" w:cs="宋体"/>
          <w:bCs/>
          <w:sz w:val="24"/>
          <w:szCs w:val="24"/>
          <w:lang w:val="en-US" w:eastAsia="zh-CN"/>
        </w:rPr>
        <w:t>占比</w:t>
      </w:r>
      <w:r>
        <w:rPr>
          <w:rFonts w:hint="eastAsia" w:ascii="宋体" w:hAnsi="宋体" w:eastAsia="宋体" w:cs="宋体"/>
          <w:bCs/>
          <w:sz w:val="24"/>
          <w:szCs w:val="24"/>
        </w:rPr>
        <w:t>62.5%</w:t>
      </w:r>
      <w:r>
        <w:rPr>
          <w:rFonts w:hint="eastAsia" w:ascii="宋体" w:hAnsi="宋体" w:eastAsia="宋体" w:cs="宋体"/>
          <w:bCs/>
          <w:sz w:val="24"/>
          <w:szCs w:val="24"/>
          <w:lang w:eastAsia="zh-CN"/>
        </w:rPr>
        <w:t>，</w:t>
      </w:r>
      <w:r>
        <w:rPr>
          <w:rFonts w:hint="eastAsia" w:ascii="宋体" w:hAnsi="宋体" w:eastAsia="宋体" w:cs="宋体"/>
          <w:bCs/>
          <w:sz w:val="24"/>
          <w:szCs w:val="24"/>
        </w:rPr>
        <w:t>具有高级职称的教师</w:t>
      </w:r>
      <w:r>
        <w:rPr>
          <w:rFonts w:hint="eastAsia" w:ascii="宋体" w:hAnsi="宋体" w:eastAsia="宋体" w:cs="宋体"/>
          <w:bCs/>
          <w:sz w:val="24"/>
          <w:szCs w:val="24"/>
          <w:lang w:val="en-US" w:eastAsia="zh-CN"/>
        </w:rPr>
        <w:t>占比</w:t>
      </w:r>
      <w:r>
        <w:rPr>
          <w:rFonts w:hint="eastAsia" w:ascii="宋体" w:hAnsi="宋体" w:eastAsia="宋体" w:cs="宋体"/>
          <w:bCs/>
          <w:sz w:val="24"/>
          <w:szCs w:val="24"/>
        </w:rPr>
        <w:t>39.77%，</w:t>
      </w:r>
      <w:r>
        <w:rPr>
          <w:rFonts w:hint="eastAsia" w:ascii="宋体" w:hAnsi="宋体" w:eastAsia="宋体" w:cs="宋体"/>
          <w:bCs/>
          <w:sz w:val="24"/>
          <w:szCs w:val="24"/>
          <w:lang w:val="en-US" w:eastAsia="zh-CN"/>
        </w:rPr>
        <w:t>具备</w:t>
      </w:r>
      <w:r>
        <w:rPr>
          <w:rFonts w:hint="eastAsia" w:ascii="宋体" w:hAnsi="宋体" w:eastAsia="宋体" w:cs="宋体"/>
          <w:bCs/>
          <w:sz w:val="24"/>
          <w:szCs w:val="24"/>
        </w:rPr>
        <w:t>本科学历</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教师</w:t>
      </w:r>
      <w:r>
        <w:rPr>
          <w:rFonts w:hint="eastAsia" w:ascii="宋体" w:hAnsi="宋体" w:eastAsia="宋体" w:cs="宋体"/>
          <w:bCs/>
          <w:sz w:val="24"/>
          <w:szCs w:val="24"/>
          <w:lang w:val="en-US" w:eastAsia="zh-CN"/>
        </w:rPr>
        <w:t>占比</w:t>
      </w:r>
      <w:r>
        <w:rPr>
          <w:rFonts w:hint="eastAsia" w:ascii="宋体" w:hAnsi="宋体" w:eastAsia="宋体" w:cs="宋体"/>
          <w:bCs/>
          <w:sz w:val="24"/>
          <w:szCs w:val="24"/>
        </w:rPr>
        <w:t>90.91%，有半数以上的教师参加过1-2次市级及以上学科培训，且认为教师是影响小学道法学科教学质量的最关键因素。据统计，大多数学员希望的培训方式是邀请经验丰富的教学一线骨干教师进行专家教师指导、案例分析和名师讲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在小学道法课教学中，学员希望深入探讨以下内容：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（1）在道德与法制学科的教学背景下，如何正确引导学生思想观念、规范学生行为习惯，让学生了解社会公德的同时提高自身素质；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（2）道德与法制教育观念的滞后，学生参与度较低，小学道法教育的理论与实践脱节；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（3）如何增加学生学习兴趣，提高教学质量，让课本知识更好的运用到生活中；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（4）如何将小学道法课程中活动的设计更贴近教学目标，高年级道法课对教材的深度如何把握；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（5）开展学生安全教育，提升道德与法治课堂教学的有效性，搭建校方与家长的互动平台；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（6）怎样在道法课堂中有效运用教学方法，教法与课程怎样有机整合，课堂中怎样凸显道德教育点和法制教育点。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同时学员对本次培训的实施提出了宝贵的建议：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希望培训方式新颖，合理安排时间，多增加一些课例研究，更好的和理论相结合；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多一些骨干教师的展示课，避免专家长篇大论的理论讲座，希望能听到一线经验丰富的教师结合自身授课实际情况，分析不同年龄段学生的特点，讲解如何进行有效的授课，或者深入学校观摩授课；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培训过程中理论与实践相结合，能够系统学习如何确立道德与法治在小学不同年级的目标；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鉴于疫情和老师们的实际情况，希望全部线上教学或者缩短线下培训时间。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最后学员希望通过本次培训，能得到专家的理论引领以及省内知名教师的专业引领，使自己更好的把握课堂，不仅把道法课上成一门有思想、有温度、有深度、有宽度，有故事、有趣味、有色彩的课堂，还在培训中完善自我，学习中沉淀理论，提升素养，立德树人的目标更为扎实，使道法课成为学生心目中的主课，指导学生们健康成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Cs/>
          <w:sz w:val="24"/>
          <w:szCs w:val="24"/>
        </w:rPr>
      </w:pPr>
      <w:r>
        <w:rPr>
          <w:rFonts w:hint="eastAsia" w:ascii="宋体" w:hAnsi="宋体" w:eastAsia="宋体" w:cs="宋体"/>
          <w:bCs/>
          <w:sz w:val="24"/>
          <w:szCs w:val="24"/>
        </w:rPr>
        <w:t>保定幼儿师范高等专科学校</w:t>
      </w:r>
    </w:p>
    <w:p>
      <w:pPr>
        <w:keepNext w:val="0"/>
        <w:keepLines w:val="0"/>
        <w:pageBreakBefore w:val="0"/>
        <w:widowControl/>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2022年3月20日</w:t>
      </w: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ind w:firstLine="5760" w:firstLineChars="2400"/>
        <w:rPr>
          <w:rFonts w:hint="eastAsia" w:ascii="宋体" w:hAnsi="宋体" w:eastAsia="宋体" w:cs="宋体"/>
          <w:bCs/>
          <w:sz w:val="24"/>
          <w:lang w:val="en-US" w:eastAsia="zh-CN"/>
        </w:rPr>
      </w:pPr>
    </w:p>
    <w:p>
      <w:pPr>
        <w:widowControl/>
        <w:spacing w:after="160"/>
        <w:rPr>
          <w:rFonts w:hint="eastAsia" w:ascii="宋体" w:hAnsi="宋体" w:eastAsia="宋体" w:cs="宋体"/>
          <w:bCs/>
          <w:sz w:val="24"/>
          <w:lang w:val="en-US" w:eastAsia="zh-CN"/>
        </w:rPr>
      </w:pPr>
    </w:p>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附：</w:t>
      </w:r>
    </w:p>
    <w:p>
      <w:pPr>
        <w:spacing w:line="240" w:lineRule="atLeast"/>
        <w:ind w:firstLine="159"/>
        <w:jc w:val="center"/>
        <w:rPr>
          <w:rFonts w:hint="eastAsia" w:ascii="宋体" w:hAnsi="宋体" w:eastAsia="宋体" w:cs="宋体"/>
          <w:b/>
          <w:bCs w:val="0"/>
          <w:sz w:val="28"/>
        </w:rPr>
      </w:pPr>
      <w:r>
        <w:rPr>
          <w:rFonts w:hint="eastAsia" w:ascii="宋体" w:hAnsi="宋体" w:eastAsia="宋体" w:cs="宋体"/>
          <w:b/>
          <w:bCs w:val="0"/>
          <w:sz w:val="28"/>
        </w:rPr>
        <w:t>保定幼专“国培计划（2021）”河北省市级中小学骨干教师</w:t>
      </w:r>
    </w:p>
    <w:p>
      <w:pPr>
        <w:spacing w:line="240" w:lineRule="atLeast"/>
        <w:ind w:firstLine="159"/>
        <w:jc w:val="center"/>
        <w:rPr>
          <w:rFonts w:hint="eastAsia" w:ascii="宋体" w:hAnsi="宋体" w:eastAsia="宋体" w:cs="宋体"/>
          <w:b/>
          <w:bCs w:val="0"/>
          <w:sz w:val="28"/>
        </w:rPr>
      </w:pPr>
      <w:r>
        <w:rPr>
          <w:rFonts w:hint="eastAsia" w:ascii="宋体" w:hAnsi="宋体" w:eastAsia="宋体" w:cs="宋体"/>
          <w:b/>
          <w:bCs w:val="0"/>
          <w:sz w:val="28"/>
        </w:rPr>
        <w:t>（小学道德与法治）省内提升培训项目训前调查问卷</w:t>
      </w:r>
    </w:p>
    <w:p>
      <w:pPr>
        <w:spacing w:line="240" w:lineRule="atLeast"/>
        <w:ind w:firstLine="159"/>
        <w:jc w:val="both"/>
        <w:rPr>
          <w:rFonts w:hint="eastAsia" w:ascii="宋体" w:hAnsi="宋体" w:eastAsia="宋体" w:cs="宋体"/>
          <w:b w:val="0"/>
          <w:bCs/>
          <w:sz w:val="28"/>
          <w:vertAlign w:val="baseline"/>
          <w:lang w:val="en-US" w:eastAsia="zh-CN"/>
        </w:rPr>
      </w:pPr>
      <w:r>
        <w:rPr>
          <w:rFonts w:hint="eastAsia" w:ascii="宋体" w:hAnsi="宋体" w:eastAsia="宋体" w:cs="宋体"/>
          <w:b w:val="0"/>
          <w:bCs/>
          <w:sz w:val="28"/>
          <w:lang w:val="en-US" w:eastAsia="zh-CN"/>
        </w:rPr>
        <w:t>*1.您的性别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eastAsia"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eastAsia"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女</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*2.您的年龄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20--30岁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31--40岁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eastAsia"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41--50岁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50岁以上</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*3.您的教龄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5年以下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5--10年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11--15年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15年以上</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*4.您的专业技术职务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中学高级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中学一级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中学二级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小学高级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小学一级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未评级</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*5.您的学历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中师</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*6.您在学校是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专职道法教师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兼职道法教师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临时代课道法教师</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*7.您每周的课时是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10课时以下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10--14课时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15--20课时</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*8.您所在学校系统地开设道法课的时间是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没开设过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3年以上</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*9.您教过哪些学段的小学道法课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1--3学段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4--6学段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所有学段</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*10.除了您任教的学科外，您还能兼任的课程数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2门</w:t>
            </w:r>
          </w:p>
        </w:tc>
      </w:tr>
    </w:tbl>
    <w:p>
      <w:pPr>
        <w:spacing w:line="240" w:lineRule="atLeast"/>
        <w:ind w:firstLine="159"/>
        <w:jc w:val="both"/>
        <w:rPr>
          <w:rFonts w:hint="default" w:ascii="宋体" w:hAnsi="宋体" w:eastAsia="宋体" w:cs="宋体"/>
          <w:b w:val="0"/>
          <w:bCs/>
          <w:sz w:val="28"/>
          <w:lang w:val="en-US" w:eastAsia="zh-CN"/>
        </w:rPr>
      </w:pPr>
      <w:r>
        <w:rPr>
          <w:rFonts w:hint="eastAsia" w:ascii="宋体" w:hAnsi="宋体" w:eastAsia="宋体" w:cs="宋体"/>
          <w:b w:val="0"/>
          <w:bCs/>
          <w:sz w:val="28"/>
          <w:lang w:val="en-US" w:eastAsia="zh-CN"/>
        </w:rPr>
        <w:t>*11.近五年您参加过市级及以上的学科培训次数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2次以上</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*12.您认为影响小学道法学科教学质量的最关键因素是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其他</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*13.您主要通过什么途径来提升自己的教学水平</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向老教师学习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培训进修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校本研修</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*14.您对小学道法课的课程标准的了解程度如何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不太了解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有些了解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比较熟悉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全面了解，理解深刻</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*15.【多选题】您认为培训中需要进行哪些教学基本功训练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教师专业技能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课件制作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教学资源整合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课外活动指导</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*16.【多选题】您希望得到的具体培训方式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专家教师指导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名师讲座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听课评课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案例分析</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*17.【多选题】下列培训师资中，您最喜欢的授课教师是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课改专家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高校教授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经验丰富的教学一线骨干教师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Pr>
          <w:p>
            <w:pPr>
              <w:spacing w:line="240" w:lineRule="atLeast"/>
              <w:jc w:val="both"/>
              <w:rPr>
                <w:rFonts w:hint="default" w:ascii="宋体" w:hAnsi="宋体" w:eastAsia="宋体" w:cs="宋体"/>
                <w:b w:val="0"/>
                <w:bCs/>
                <w:sz w:val="28"/>
                <w:vertAlign w:val="baseline"/>
                <w:lang w:val="en-US" w:eastAsia="zh-CN"/>
              </w:rPr>
            </w:pPr>
            <w:r>
              <w:rPr>
                <w:rFonts w:hint="eastAsia" w:ascii="宋体" w:hAnsi="宋体" w:eastAsia="宋体" w:cs="宋体"/>
                <w:b w:val="0"/>
                <w:bCs/>
                <w:sz w:val="28"/>
                <w:vertAlign w:val="baseline"/>
                <w:lang w:val="en-US" w:eastAsia="zh-CN"/>
              </w:rPr>
              <w:t>○ 教材编写者</w:t>
            </w: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*18.基于自身工作实际，在小学道法课教学中，您希望深入探讨哪些话题（列出3--5个）</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trPr>
        <w:tc>
          <w:tcPr>
            <w:tcW w:w="8522" w:type="dxa"/>
          </w:tcPr>
          <w:p>
            <w:pPr>
              <w:spacing w:line="240" w:lineRule="atLeast"/>
              <w:jc w:val="both"/>
              <w:rPr>
                <w:rFonts w:hint="default" w:ascii="宋体" w:hAnsi="宋体" w:eastAsia="宋体" w:cs="宋体"/>
                <w:b w:val="0"/>
                <w:bCs/>
                <w:sz w:val="28"/>
                <w:vertAlign w:val="baseline"/>
                <w:lang w:val="en-US" w:eastAsia="zh-CN"/>
              </w:rPr>
            </w:pPr>
          </w:p>
        </w:tc>
      </w:tr>
    </w:tbl>
    <w:p>
      <w:pPr>
        <w:spacing w:line="240" w:lineRule="atLeast"/>
        <w:ind w:firstLine="159"/>
        <w:jc w:val="both"/>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*19.您对本次培训的实施有哪些建议或期待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522" w:type="dxa"/>
          </w:tcPr>
          <w:p>
            <w:pPr>
              <w:spacing w:line="240" w:lineRule="atLeast"/>
              <w:jc w:val="both"/>
              <w:rPr>
                <w:rFonts w:hint="default" w:ascii="宋体" w:hAnsi="宋体" w:eastAsia="宋体" w:cs="宋体"/>
                <w:b w:val="0"/>
                <w:bCs/>
                <w:sz w:val="28"/>
                <w:vertAlign w:val="baseline"/>
                <w:lang w:val="en-US" w:eastAsia="zh-CN"/>
              </w:rPr>
            </w:pPr>
          </w:p>
        </w:tc>
      </w:tr>
    </w:tbl>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both"/>
        <w:rPr>
          <w:rFonts w:hint="eastAsia" w:ascii="宋体" w:hAnsi="宋体" w:eastAsia="宋体" w:cs="宋体"/>
          <w:b w:val="0"/>
          <w:bCs/>
          <w:sz w:val="28"/>
          <w:lang w:val="en-US" w:eastAsia="zh-CN"/>
        </w:rPr>
      </w:pPr>
    </w:p>
    <w:p>
      <w:pPr>
        <w:spacing w:line="240" w:lineRule="atLeast"/>
        <w:jc w:val="both"/>
        <w:rPr>
          <w:rFonts w:hint="eastAsia" w:ascii="宋体" w:hAnsi="宋体" w:eastAsia="宋体" w:cs="宋体"/>
          <w:b w:val="0"/>
          <w:bCs/>
          <w:sz w:val="28"/>
          <w:lang w:val="en-US" w:eastAsia="zh-CN"/>
        </w:rPr>
      </w:pPr>
    </w:p>
    <w:p>
      <w:pPr>
        <w:spacing w:line="240" w:lineRule="atLeast"/>
        <w:ind w:firstLine="159"/>
        <w:jc w:val="both"/>
        <w:rPr>
          <w:rFonts w:hint="default" w:ascii="宋体" w:hAnsi="宋体" w:eastAsia="宋体" w:cs="宋体"/>
          <w:b w:val="0"/>
          <w:bCs/>
          <w:sz w:val="28"/>
          <w:lang w:val="en-US" w:eastAsia="zh-CN"/>
        </w:rPr>
      </w:pPr>
    </w:p>
    <w:p>
      <w:pPr>
        <w:spacing w:line="240" w:lineRule="atLeast"/>
        <w:ind w:firstLine="159"/>
        <w:jc w:val="center"/>
        <w:rPr>
          <w:rFonts w:hint="default" w:ascii="宋体" w:hAnsi="宋体" w:eastAsia="宋体" w:cs="宋体"/>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44020"/>
    <w:rsid w:val="00523108"/>
    <w:rsid w:val="00686B13"/>
    <w:rsid w:val="00791367"/>
    <w:rsid w:val="00CA6AB4"/>
    <w:rsid w:val="042E50CB"/>
    <w:rsid w:val="0D9B6FEE"/>
    <w:rsid w:val="18FD2BE9"/>
    <w:rsid w:val="25A87E96"/>
    <w:rsid w:val="33940806"/>
    <w:rsid w:val="38373322"/>
    <w:rsid w:val="387501CD"/>
    <w:rsid w:val="446D5DD8"/>
    <w:rsid w:val="526D09BC"/>
    <w:rsid w:val="54744020"/>
    <w:rsid w:val="59F87982"/>
    <w:rsid w:val="5C763E5E"/>
    <w:rsid w:val="5ED64FAF"/>
    <w:rsid w:val="618E65AA"/>
    <w:rsid w:val="6502284A"/>
    <w:rsid w:val="65EF2A61"/>
    <w:rsid w:val="68FD4CC2"/>
    <w:rsid w:val="6DD77170"/>
    <w:rsid w:val="6FA772B0"/>
    <w:rsid w:val="71BF37BE"/>
    <w:rsid w:val="7D5F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862</Characters>
  <Lines>7</Lines>
  <Paragraphs>2</Paragraphs>
  <TotalTime>23</TotalTime>
  <ScaleCrop>false</ScaleCrop>
  <LinksUpToDate>false</LinksUpToDate>
  <CharactersWithSpaces>1011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2022-03-15T07:54:00Z</dcterms:created>
  <dc:creator>曌</dc:creator>
  <cp:lastModifiedBy>曌</cp:lastModifiedBy>
  <dcterms:modified xsi:type="dcterms:W3CDTF">2022-03-22T05:43:43Z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8A418A41FE19447FBED60299BE4FC995</vt:lpwstr>
  </property>
</Properties>
</file>